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25" w:rsidRPr="00A21DA7" w:rsidRDefault="00377025" w:rsidP="00377025">
      <w:pPr>
        <w:pStyle w:val="a3"/>
        <w:jc w:val="right"/>
        <w:rPr>
          <w:rFonts w:ascii="Times New Roman" w:hAnsi="Times New Roman"/>
          <w:lang w:val="it-IT"/>
        </w:rPr>
      </w:pPr>
      <w:r w:rsidRPr="00A21DA7">
        <w:rPr>
          <w:rFonts w:ascii="Times New Roman" w:hAnsi="Times New Roman"/>
          <w:lang w:val="it-IT"/>
        </w:rPr>
        <w:t>Anexa nr. 3</w:t>
      </w:r>
    </w:p>
    <w:p w:rsidR="00377025" w:rsidRPr="00A21DA7" w:rsidRDefault="00377025" w:rsidP="00377025">
      <w:pPr>
        <w:pStyle w:val="a3"/>
        <w:jc w:val="right"/>
        <w:rPr>
          <w:rFonts w:ascii="Times New Roman" w:hAnsi="Times New Roman"/>
          <w:lang w:val="it-IT"/>
        </w:rPr>
      </w:pPr>
      <w:r w:rsidRPr="00A21DA7">
        <w:rPr>
          <w:rFonts w:ascii="Times New Roman" w:hAnsi="Times New Roman"/>
          <w:lang w:val="it-IT"/>
        </w:rPr>
        <w:t>la ordinul MS și CNAM</w:t>
      </w:r>
    </w:p>
    <w:p w:rsidR="00377025" w:rsidRPr="00A21DA7" w:rsidRDefault="00377025" w:rsidP="00377025">
      <w:pPr>
        <w:pStyle w:val="a3"/>
        <w:jc w:val="right"/>
        <w:rPr>
          <w:lang w:val="it-IT"/>
        </w:rPr>
      </w:pPr>
      <w:r w:rsidRPr="00A21DA7">
        <w:rPr>
          <w:rFonts w:ascii="Times New Roman" w:hAnsi="Times New Roman"/>
          <w:lang w:val="it-IT"/>
        </w:rPr>
        <w:t xml:space="preserve">                                                                                                                         nr. 600/320-A din  24.07.2015</w:t>
      </w:r>
    </w:p>
    <w:p w:rsidR="00377025" w:rsidRPr="00A21DA7" w:rsidRDefault="00377025" w:rsidP="0037702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ru-RU"/>
        </w:rPr>
      </w:pPr>
    </w:p>
    <w:p w:rsidR="00377025" w:rsidRPr="00A21DA7" w:rsidRDefault="00377025" w:rsidP="0037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377025" w:rsidRPr="00A21DA7" w:rsidRDefault="00377025" w:rsidP="0037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A21DA7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>Componenţa nominală a Secretariatului</w:t>
      </w:r>
    </w:p>
    <w:p w:rsidR="00377025" w:rsidRPr="00A21DA7" w:rsidRDefault="00377025" w:rsidP="0037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  <w:r w:rsidRPr="00A21DA7"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  <w:t xml:space="preserve"> Consiliului pentru medicamente compensate</w:t>
      </w:r>
    </w:p>
    <w:p w:rsidR="00377025" w:rsidRPr="00A21DA7" w:rsidRDefault="00377025" w:rsidP="0037702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p w:rsidR="00377025" w:rsidRPr="00A21DA7" w:rsidRDefault="00377025" w:rsidP="0037702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803"/>
        <w:gridCol w:w="6378"/>
      </w:tblGrid>
      <w:tr w:rsidR="00377025" w:rsidRPr="00A21DA7" w:rsidTr="000D6568">
        <w:trPr>
          <w:trHeight w:val="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5" w:rsidRPr="00A21DA7" w:rsidRDefault="00377025" w:rsidP="000D6568">
            <w:pPr>
              <w:pStyle w:val="a3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5" w:rsidRPr="00A21DA7" w:rsidRDefault="00377025" w:rsidP="000D656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A21DA7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Numele, prenumele</w:t>
            </w:r>
          </w:p>
          <w:p w:rsidR="00377025" w:rsidRPr="00A21DA7" w:rsidRDefault="00377025" w:rsidP="000D656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  <w:p w:rsidR="00377025" w:rsidRPr="00A21DA7" w:rsidRDefault="00377025" w:rsidP="000D656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5" w:rsidRPr="00A21DA7" w:rsidRDefault="00377025" w:rsidP="000D656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A21DA7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Funcția, instituția</w:t>
            </w:r>
          </w:p>
        </w:tc>
      </w:tr>
      <w:tr w:rsidR="00377025" w:rsidRPr="00A21DA7" w:rsidTr="000D6568">
        <w:trPr>
          <w:trHeight w:val="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5" w:rsidRPr="00A21DA7" w:rsidRDefault="00377025" w:rsidP="000D6568">
            <w:pPr>
              <w:pStyle w:val="a3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21DA7">
              <w:rPr>
                <w:rFonts w:ascii="Times New Roman" w:hAnsi="Times New Roman"/>
                <w:sz w:val="28"/>
                <w:szCs w:val="28"/>
                <w:lang w:val="it-IT"/>
              </w:rPr>
              <w:t>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5" w:rsidRPr="00A21DA7" w:rsidRDefault="00377025" w:rsidP="000D6568">
            <w:pPr>
              <w:pStyle w:val="a3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21DA7">
              <w:rPr>
                <w:rFonts w:ascii="Times New Roman" w:hAnsi="Times New Roman"/>
                <w:sz w:val="28"/>
                <w:szCs w:val="28"/>
                <w:lang w:val="it-IT"/>
              </w:rPr>
              <w:t>Iuliana Sideaga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5" w:rsidRPr="00A21DA7" w:rsidRDefault="00377025" w:rsidP="000D6568">
            <w:pPr>
              <w:pStyle w:val="a3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21DA7">
              <w:rPr>
                <w:rFonts w:ascii="Times New Roman" w:hAnsi="Times New Roman"/>
                <w:sz w:val="28"/>
                <w:szCs w:val="28"/>
                <w:lang w:val="it-IT"/>
              </w:rPr>
              <w:t>specialist coordonator, Secţia Medicamente CNAM</w:t>
            </w:r>
          </w:p>
          <w:p w:rsidR="00377025" w:rsidRPr="00A21DA7" w:rsidRDefault="00377025" w:rsidP="000D6568">
            <w:pPr>
              <w:pStyle w:val="a3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377025" w:rsidRPr="00A21DA7" w:rsidTr="000D6568">
        <w:trPr>
          <w:trHeight w:val="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5" w:rsidRPr="00A21DA7" w:rsidRDefault="00377025" w:rsidP="000D6568">
            <w:pPr>
              <w:pStyle w:val="a3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21DA7">
              <w:rPr>
                <w:rFonts w:ascii="Times New Roman" w:hAnsi="Times New Roman"/>
                <w:sz w:val="28"/>
                <w:szCs w:val="28"/>
                <w:lang w:val="it-IT"/>
              </w:rPr>
              <w:t>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5" w:rsidRPr="00A21DA7" w:rsidRDefault="00377025" w:rsidP="000D6568">
            <w:pPr>
              <w:pStyle w:val="a3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21DA7">
              <w:rPr>
                <w:rFonts w:ascii="Times New Roman" w:hAnsi="Times New Roman"/>
                <w:sz w:val="28"/>
                <w:szCs w:val="28"/>
                <w:lang w:val="it-IT"/>
              </w:rPr>
              <w:t>Tatiana Zloi-Cazacu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5" w:rsidRPr="00A21DA7" w:rsidRDefault="00377025" w:rsidP="000D6568">
            <w:pPr>
              <w:pStyle w:val="a3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21DA7">
              <w:rPr>
                <w:rFonts w:ascii="Times New Roman" w:hAnsi="Times New Roman"/>
                <w:sz w:val="28"/>
                <w:szCs w:val="28"/>
                <w:lang w:val="it-IT"/>
              </w:rPr>
              <w:t>specialist coordonator, Secţia Medicamente CNAM</w:t>
            </w:r>
          </w:p>
          <w:p w:rsidR="00377025" w:rsidRPr="00A21DA7" w:rsidRDefault="00377025" w:rsidP="000D6568">
            <w:pPr>
              <w:pStyle w:val="a3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377025" w:rsidRPr="00377025" w:rsidTr="000D6568">
        <w:trPr>
          <w:trHeight w:val="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5" w:rsidRPr="00A21DA7" w:rsidRDefault="00377025" w:rsidP="000D6568">
            <w:pPr>
              <w:pStyle w:val="a3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21DA7">
              <w:rPr>
                <w:rFonts w:ascii="Times New Roman" w:hAnsi="Times New Roman"/>
                <w:sz w:val="28"/>
                <w:szCs w:val="28"/>
                <w:lang w:val="it-IT"/>
              </w:rPr>
              <w:t>3.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5" w:rsidRPr="00A21DA7" w:rsidRDefault="00377025" w:rsidP="000D6568">
            <w:pPr>
              <w:pStyle w:val="a3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21DA7">
              <w:rPr>
                <w:rFonts w:ascii="Times New Roman" w:hAnsi="Times New Roman"/>
                <w:sz w:val="28"/>
                <w:szCs w:val="28"/>
                <w:lang w:val="it-IT"/>
              </w:rPr>
              <w:t>Mariana Zadnipru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5" w:rsidRPr="00A21DA7" w:rsidRDefault="00377025" w:rsidP="000D6568">
            <w:pPr>
              <w:pStyle w:val="a3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21DA7">
              <w:rPr>
                <w:rFonts w:ascii="Times New Roman" w:hAnsi="Times New Roman"/>
                <w:sz w:val="28"/>
                <w:szCs w:val="28"/>
                <w:lang w:val="ro-RO"/>
              </w:rPr>
              <w:t>ș</w:t>
            </w:r>
            <w:r w:rsidRPr="00A21DA7">
              <w:rPr>
                <w:rFonts w:ascii="Times New Roman" w:hAnsi="Times New Roman"/>
                <w:sz w:val="28"/>
                <w:szCs w:val="28"/>
                <w:lang w:val="it-IT"/>
              </w:rPr>
              <w:t>ef Secţie Analiza şi economie în Sănătate CNAM</w:t>
            </w:r>
          </w:p>
          <w:p w:rsidR="00377025" w:rsidRPr="00A21DA7" w:rsidRDefault="00377025" w:rsidP="000D6568">
            <w:pPr>
              <w:pStyle w:val="a3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377025" w:rsidRPr="00A21DA7" w:rsidTr="000D6568">
        <w:trPr>
          <w:trHeight w:val="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5" w:rsidRPr="00A21DA7" w:rsidRDefault="00377025" w:rsidP="000D6568">
            <w:pPr>
              <w:pStyle w:val="a3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21DA7">
              <w:rPr>
                <w:rFonts w:ascii="Times New Roman" w:hAnsi="Times New Roman"/>
                <w:sz w:val="28"/>
                <w:szCs w:val="28"/>
                <w:lang w:val="it-IT"/>
              </w:rPr>
              <w:t>4.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5" w:rsidRPr="00A21DA7" w:rsidRDefault="00377025" w:rsidP="000D6568">
            <w:pPr>
              <w:pStyle w:val="a3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21DA7">
              <w:rPr>
                <w:rFonts w:ascii="Times New Roman" w:hAnsi="Times New Roman"/>
                <w:sz w:val="28"/>
                <w:szCs w:val="28"/>
                <w:lang w:val="it-IT"/>
              </w:rPr>
              <w:t>Tatiana Moroşan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5" w:rsidRPr="00A21DA7" w:rsidRDefault="00377025" w:rsidP="000D6568">
            <w:pPr>
              <w:pStyle w:val="a3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21DA7">
              <w:rPr>
                <w:rFonts w:ascii="Times New Roman" w:hAnsi="Times New Roman"/>
                <w:sz w:val="28"/>
                <w:szCs w:val="28"/>
                <w:lang w:val="it-IT"/>
              </w:rPr>
              <w:t>specialist categoria I, Secţia Analiză şi Economie în</w:t>
            </w:r>
          </w:p>
          <w:p w:rsidR="00377025" w:rsidRPr="00A21DA7" w:rsidRDefault="00377025" w:rsidP="000D6568">
            <w:pPr>
              <w:pStyle w:val="a3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21DA7">
              <w:rPr>
                <w:rFonts w:ascii="Times New Roman" w:hAnsi="Times New Roman"/>
                <w:sz w:val="28"/>
                <w:szCs w:val="28"/>
                <w:lang w:val="it-IT"/>
              </w:rPr>
              <w:t>Sănătate CNAM</w:t>
            </w:r>
          </w:p>
        </w:tc>
      </w:tr>
      <w:tr w:rsidR="00377025" w:rsidRPr="00377025" w:rsidTr="000D6568">
        <w:trPr>
          <w:trHeight w:val="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5" w:rsidRPr="00A21DA7" w:rsidRDefault="00377025" w:rsidP="000D6568">
            <w:pPr>
              <w:pStyle w:val="a3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A21DA7">
              <w:rPr>
                <w:rFonts w:ascii="Times New Roman" w:hAnsi="Times New Roman"/>
                <w:sz w:val="28"/>
                <w:szCs w:val="28"/>
                <w:lang w:val="it-IT"/>
              </w:rPr>
              <w:t>5.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5" w:rsidRPr="00A21DA7" w:rsidRDefault="00377025" w:rsidP="000D65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DA7">
              <w:rPr>
                <w:rFonts w:ascii="Times New Roman" w:hAnsi="Times New Roman"/>
                <w:sz w:val="28"/>
                <w:szCs w:val="28"/>
              </w:rPr>
              <w:t>Elena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</w:rPr>
              <w:t>Chițan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25" w:rsidRPr="00A21DA7" w:rsidRDefault="00377025" w:rsidP="000D656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Collaborator al </w:t>
            </w:r>
            <w:r w:rsidRPr="00A21DA7">
              <w:rPr>
                <w:rFonts w:ascii="Times New Roman" w:hAnsi="Times New Roman"/>
                <w:sz w:val="28"/>
                <w:szCs w:val="28"/>
                <w:lang w:val="ro-RO"/>
              </w:rPr>
              <w:t>C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>atedrei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de Farmacie Socială  „Vasile Procopişin”</w:t>
            </w:r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USMF</w:t>
            </w:r>
          </w:p>
        </w:tc>
      </w:tr>
    </w:tbl>
    <w:p w:rsidR="00B22B86" w:rsidRPr="00377025" w:rsidRDefault="00B22B86">
      <w:pPr>
        <w:rPr>
          <w:lang w:val="en-US"/>
        </w:rPr>
      </w:pPr>
      <w:bookmarkStart w:id="0" w:name="_GoBack"/>
      <w:bookmarkEnd w:id="0"/>
    </w:p>
    <w:sectPr w:rsidR="00B22B86" w:rsidRPr="0037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25"/>
    <w:rsid w:val="00377025"/>
    <w:rsid w:val="00B2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A9C28-D4A5-4B1F-ABF9-479A1447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0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02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2015-09-07T10:45:00Z</dcterms:created>
  <dcterms:modified xsi:type="dcterms:W3CDTF">2015-09-07T10:46:00Z</dcterms:modified>
</cp:coreProperties>
</file>